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6159A9" w:rsidRDefault="006159A9" w:rsidP="004F7679">
      <w:pPr>
        <w:jc w:val="center"/>
        <w:rPr>
          <w:sz w:val="28"/>
          <w:szCs w:val="28"/>
        </w:rPr>
      </w:pPr>
    </w:p>
    <w:p w:rsidR="009A4EF9" w:rsidRDefault="009A4EF9" w:rsidP="004F7679">
      <w:pPr>
        <w:jc w:val="center"/>
        <w:rPr>
          <w:sz w:val="28"/>
          <w:szCs w:val="28"/>
        </w:rPr>
      </w:pPr>
    </w:p>
    <w:p w:rsidR="00FC5B2B" w:rsidRDefault="00FC5B2B" w:rsidP="004F7679">
      <w:pPr>
        <w:jc w:val="center"/>
        <w:rPr>
          <w:sz w:val="28"/>
          <w:szCs w:val="28"/>
        </w:rPr>
      </w:pPr>
    </w:p>
    <w:p w:rsidR="00FC5B2B" w:rsidRDefault="00FC5B2B" w:rsidP="004F7679">
      <w:pPr>
        <w:jc w:val="center"/>
        <w:rPr>
          <w:sz w:val="28"/>
          <w:szCs w:val="28"/>
        </w:rPr>
      </w:pPr>
    </w:p>
    <w:p w:rsidR="009238CD" w:rsidRPr="009238CD" w:rsidRDefault="00F25575" w:rsidP="0092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29333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9238CD" w:rsidRPr="009238CD">
        <w:rPr>
          <w:b/>
          <w:sz w:val="28"/>
          <w:szCs w:val="28"/>
        </w:rPr>
        <w:t>Министерство природных ресурсов</w:t>
      </w:r>
    </w:p>
    <w:p w:rsidR="009238CD" w:rsidRPr="009238CD" w:rsidRDefault="009238CD" w:rsidP="009238CD">
      <w:pPr>
        <w:jc w:val="center"/>
        <w:rPr>
          <w:b/>
          <w:sz w:val="28"/>
          <w:szCs w:val="28"/>
        </w:rPr>
      </w:pPr>
      <w:r w:rsidRPr="009238CD">
        <w:rPr>
          <w:b/>
          <w:sz w:val="28"/>
          <w:szCs w:val="28"/>
        </w:rPr>
        <w:t xml:space="preserve">                                                                и экологии Республики Дагестан</w:t>
      </w:r>
    </w:p>
    <w:p w:rsidR="009A4EF9" w:rsidRPr="00535B8E" w:rsidRDefault="009A4EF9" w:rsidP="00535B8E">
      <w:pPr>
        <w:widowControl w:val="0"/>
        <w:tabs>
          <w:tab w:val="left" w:pos="28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5B8E" w:rsidRPr="00535B8E" w:rsidRDefault="00535B8E" w:rsidP="00535B8E">
      <w:pPr>
        <w:widowControl w:val="0"/>
        <w:tabs>
          <w:tab w:val="left" w:pos="283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535B8E">
        <w:rPr>
          <w:sz w:val="28"/>
          <w:szCs w:val="28"/>
        </w:rPr>
        <w:t xml:space="preserve">На № </w:t>
      </w:r>
      <w:r w:rsidR="0040341B">
        <w:rPr>
          <w:sz w:val="28"/>
          <w:szCs w:val="28"/>
        </w:rPr>
        <w:t>15</w:t>
      </w:r>
      <w:r w:rsidR="00BD0C44" w:rsidRPr="00F25575">
        <w:rPr>
          <w:sz w:val="28"/>
          <w:szCs w:val="28"/>
        </w:rPr>
        <w:t>-0</w:t>
      </w:r>
      <w:r w:rsidR="00E62265">
        <w:rPr>
          <w:sz w:val="28"/>
          <w:szCs w:val="28"/>
        </w:rPr>
        <w:t>2-12</w:t>
      </w:r>
      <w:r w:rsidR="00A223D5">
        <w:rPr>
          <w:sz w:val="28"/>
          <w:szCs w:val="28"/>
        </w:rPr>
        <w:t>/1</w:t>
      </w:r>
      <w:r w:rsidR="00E62265">
        <w:rPr>
          <w:sz w:val="28"/>
          <w:szCs w:val="28"/>
        </w:rPr>
        <w:t>9</w:t>
      </w:r>
      <w:r w:rsidR="00A223D5">
        <w:rPr>
          <w:sz w:val="28"/>
          <w:szCs w:val="28"/>
        </w:rPr>
        <w:t xml:space="preserve"> </w:t>
      </w:r>
      <w:r w:rsidR="00BD0C44" w:rsidRPr="00F25575">
        <w:rPr>
          <w:sz w:val="28"/>
          <w:szCs w:val="28"/>
        </w:rPr>
        <w:t>о</w:t>
      </w:r>
      <w:r w:rsidR="001631E7">
        <w:rPr>
          <w:sz w:val="28"/>
          <w:szCs w:val="28"/>
        </w:rPr>
        <w:t xml:space="preserve">т </w:t>
      </w:r>
      <w:r w:rsidR="00E62265">
        <w:rPr>
          <w:sz w:val="28"/>
          <w:szCs w:val="28"/>
        </w:rPr>
        <w:t>10</w:t>
      </w:r>
      <w:r w:rsidRPr="00535B8E">
        <w:rPr>
          <w:sz w:val="28"/>
          <w:szCs w:val="28"/>
        </w:rPr>
        <w:t>.</w:t>
      </w:r>
      <w:r w:rsidR="0040341B">
        <w:rPr>
          <w:sz w:val="28"/>
          <w:szCs w:val="28"/>
        </w:rPr>
        <w:t>0</w:t>
      </w:r>
      <w:r w:rsidR="00E62265">
        <w:rPr>
          <w:sz w:val="28"/>
          <w:szCs w:val="28"/>
        </w:rPr>
        <w:t>1</w:t>
      </w:r>
      <w:r w:rsidRPr="00535B8E">
        <w:rPr>
          <w:sz w:val="28"/>
          <w:szCs w:val="28"/>
        </w:rPr>
        <w:t>.201</w:t>
      </w:r>
      <w:r w:rsidR="00E62265">
        <w:rPr>
          <w:sz w:val="28"/>
          <w:szCs w:val="28"/>
        </w:rPr>
        <w:t>9</w:t>
      </w:r>
      <w:r w:rsidRPr="00535B8E">
        <w:rPr>
          <w:sz w:val="28"/>
          <w:szCs w:val="28"/>
        </w:rPr>
        <w:t>г.</w:t>
      </w:r>
    </w:p>
    <w:p w:rsidR="00E923E8" w:rsidRDefault="00E923E8" w:rsidP="00535B8E">
      <w:pPr>
        <w:rPr>
          <w:sz w:val="28"/>
          <w:szCs w:val="28"/>
        </w:rPr>
      </w:pPr>
    </w:p>
    <w:p w:rsidR="00396BF4" w:rsidRPr="00396BF4" w:rsidRDefault="00396BF4" w:rsidP="004F76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>Заключение</w:t>
      </w:r>
    </w:p>
    <w:p w:rsidR="001631E7" w:rsidRDefault="00396BF4" w:rsidP="004034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 xml:space="preserve">об оценке регулирующего воздействия на проект </w:t>
      </w:r>
      <w:r w:rsidR="001631E7">
        <w:rPr>
          <w:rFonts w:eastAsia="Calibri"/>
          <w:b/>
          <w:sz w:val="28"/>
          <w:szCs w:val="28"/>
          <w:lang w:eastAsia="en-US"/>
        </w:rPr>
        <w:t xml:space="preserve">приказа </w:t>
      </w:r>
    </w:p>
    <w:p w:rsidR="00396BF4" w:rsidRPr="00396BF4" w:rsidRDefault="001631E7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Минприроды РД «</w:t>
      </w:r>
      <w:r w:rsidR="00E62265">
        <w:rPr>
          <w:rFonts w:eastAsia="Calibri"/>
          <w:b/>
          <w:sz w:val="28"/>
          <w:szCs w:val="28"/>
          <w:lang w:eastAsia="en-US"/>
        </w:rPr>
        <w:t>О внесении изменений в Административный регламент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размещение, утверждённый приказом Министерства природных ресурсов и экологии Республики Дагестан от 19 февраля 2016 года № 71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Default="004F7679" w:rsidP="006159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396BF4" w:rsidRPr="001631E7">
        <w:rPr>
          <w:rFonts w:eastAsia="Calibri"/>
          <w:sz w:val="28"/>
          <w:szCs w:val="28"/>
          <w:lang w:eastAsia="en-US"/>
        </w:rPr>
        <w:t xml:space="preserve">проект </w:t>
      </w:r>
      <w:r w:rsidR="001631E7" w:rsidRPr="001631E7">
        <w:rPr>
          <w:rFonts w:eastAsia="Calibri"/>
          <w:sz w:val="28"/>
          <w:szCs w:val="28"/>
          <w:lang w:eastAsia="en-US"/>
        </w:rPr>
        <w:t xml:space="preserve">приказа Минприроды РД </w:t>
      </w:r>
      <w:r w:rsidR="00A223D5" w:rsidRPr="00D87ED4">
        <w:rPr>
          <w:rFonts w:eastAsia="Calibri"/>
          <w:sz w:val="28"/>
          <w:szCs w:val="28"/>
          <w:lang w:eastAsia="en-US"/>
        </w:rPr>
        <w:t>«</w:t>
      </w:r>
      <w:r w:rsidR="00D95A12" w:rsidRPr="00D95A12">
        <w:rPr>
          <w:rFonts w:eastAsia="Calibri"/>
          <w:sz w:val="28"/>
          <w:szCs w:val="28"/>
          <w:lang w:eastAsia="en-US"/>
        </w:rPr>
        <w:t>О внесении изменений в Административный регламент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размещение, утверждённый приказом Министерства природных ресурсов и экологии Республики Дагестан от 19 февраля 2016 года № 71</w:t>
      </w:r>
      <w:r w:rsidR="00A223D5" w:rsidRPr="00D87ED4">
        <w:rPr>
          <w:rFonts w:eastAsia="Calibri"/>
          <w:sz w:val="28"/>
          <w:szCs w:val="28"/>
          <w:lang w:eastAsia="en-US"/>
        </w:rPr>
        <w:t>»</w:t>
      </w:r>
      <w:r w:rsidR="001631E7" w:rsidRPr="00396BF4">
        <w:rPr>
          <w:rFonts w:eastAsia="Calibri"/>
          <w:sz w:val="28"/>
          <w:szCs w:val="28"/>
          <w:lang w:eastAsia="en-US"/>
        </w:rPr>
        <w:t xml:space="preserve"> </w:t>
      </w:r>
      <w:r w:rsidR="002B7133" w:rsidRPr="00396BF4">
        <w:rPr>
          <w:rFonts w:eastAsia="Calibri"/>
          <w:sz w:val="28"/>
          <w:szCs w:val="28"/>
          <w:lang w:eastAsia="en-US"/>
        </w:rPr>
        <w:t xml:space="preserve">(далее – проект акта), </w:t>
      </w:r>
      <w:r w:rsidR="00874B01" w:rsidRPr="00396BF4">
        <w:rPr>
          <w:rFonts w:eastAsia="Calibri"/>
          <w:sz w:val="28"/>
          <w:szCs w:val="28"/>
          <w:lang w:eastAsia="en-US"/>
        </w:rPr>
        <w:t xml:space="preserve"> </w:t>
      </w:r>
      <w:r w:rsidR="00F1533C" w:rsidRPr="00F1533C">
        <w:rPr>
          <w:sz w:val="28"/>
          <w:szCs w:val="28"/>
        </w:rPr>
        <w:t>направленный</w:t>
      </w:r>
      <w:r w:rsidR="00A64196">
        <w:rPr>
          <w:sz w:val="28"/>
          <w:szCs w:val="28"/>
        </w:rPr>
        <w:t xml:space="preserve"> </w:t>
      </w:r>
      <w:r w:rsidR="00F1533C" w:rsidRPr="00F1533C">
        <w:rPr>
          <w:sz w:val="28"/>
          <w:szCs w:val="28"/>
        </w:rPr>
        <w:t>для подготовки настоящего заключения, и 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Default="00F25575" w:rsidP="006159A9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96BF4" w:rsidRPr="00396BF4">
        <w:rPr>
          <w:b/>
          <w:sz w:val="28"/>
          <w:szCs w:val="28"/>
        </w:rPr>
        <w:t>Общая информация</w:t>
      </w:r>
    </w:p>
    <w:p w:rsidR="00396BF4" w:rsidRPr="00396BF4" w:rsidRDefault="00396BF4" w:rsidP="006159A9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E14A98">
        <w:rPr>
          <w:b/>
          <w:sz w:val="28"/>
          <w:szCs w:val="28"/>
        </w:rPr>
        <w:t>низкая</w:t>
      </w:r>
      <w:r w:rsidRPr="00396BF4">
        <w:rPr>
          <w:b/>
          <w:sz w:val="28"/>
          <w:szCs w:val="28"/>
        </w:rPr>
        <w:t>.</w:t>
      </w:r>
    </w:p>
    <w:p w:rsidR="000D5B60" w:rsidRPr="000D5B60" w:rsidRDefault="000D5B60" w:rsidP="006159A9">
      <w:pPr>
        <w:tabs>
          <w:tab w:val="left" w:pos="851"/>
        </w:tabs>
        <w:ind w:firstLine="851"/>
        <w:contextualSpacing/>
        <w:jc w:val="both"/>
        <w:rPr>
          <w:b/>
          <w:sz w:val="28"/>
          <w:szCs w:val="28"/>
        </w:rPr>
      </w:pPr>
      <w:r w:rsidRPr="000D5B60">
        <w:rPr>
          <w:b/>
          <w:sz w:val="28"/>
          <w:szCs w:val="28"/>
        </w:rPr>
        <w:t>Органом-разработчиком проект акта отнесен к низкой степени регулирующего воздействия в соответствии с подпунктом «в»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246.</w:t>
      </w:r>
    </w:p>
    <w:p w:rsidR="00396BF4" w:rsidRDefault="00396BF4" w:rsidP="006159A9">
      <w:pPr>
        <w:tabs>
          <w:tab w:val="left" w:pos="851"/>
        </w:tabs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Pr="00396BF4">
        <w:rPr>
          <w:b/>
          <w:sz w:val="28"/>
          <w:szCs w:val="28"/>
        </w:rPr>
        <w:t>впервые.</w:t>
      </w:r>
    </w:p>
    <w:p w:rsid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 xml:space="preserve">1.3. Информация о предшествующей подготовке заключений об оценке регулирующего воздействия: </w:t>
      </w:r>
      <w:r w:rsidRPr="00396BF4">
        <w:rPr>
          <w:b/>
          <w:sz w:val="28"/>
          <w:szCs w:val="28"/>
        </w:rPr>
        <w:t>не подготавливал</w:t>
      </w:r>
      <w:r w:rsidR="00D87ED4">
        <w:rPr>
          <w:b/>
          <w:sz w:val="28"/>
          <w:szCs w:val="28"/>
        </w:rPr>
        <w:t>а</w:t>
      </w:r>
      <w:r w:rsidRPr="00396BF4">
        <w:rPr>
          <w:b/>
          <w:sz w:val="28"/>
          <w:szCs w:val="28"/>
        </w:rPr>
        <w:t>сь.</w:t>
      </w:r>
      <w:r w:rsidRPr="00396BF4">
        <w:rPr>
          <w:sz w:val="28"/>
          <w:szCs w:val="28"/>
        </w:rPr>
        <w:t xml:space="preserve"> 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0D5B60" w:rsidRDefault="000A3F5D" w:rsidP="006159A9">
      <w:pPr>
        <w:ind w:firstLine="851"/>
        <w:contextualSpacing/>
        <w:jc w:val="both"/>
        <w:rPr>
          <w:sz w:val="28"/>
          <w:szCs w:val="28"/>
        </w:rPr>
      </w:pPr>
      <w:hyperlink r:id="rId8" w:anchor="npa=1609" w:history="1">
        <w:r w:rsidR="00D95A12" w:rsidRPr="00D95A12">
          <w:rPr>
            <w:rStyle w:val="a4"/>
            <w:sz w:val="28"/>
            <w:szCs w:val="28"/>
          </w:rPr>
          <w:t>http://dagorv.ru/projects#npa=1609</w:t>
        </w:r>
      </w:hyperlink>
      <w:r w:rsidR="000D5B60">
        <w:rPr>
          <w:sz w:val="28"/>
          <w:szCs w:val="28"/>
        </w:rPr>
        <w:t>.</w:t>
      </w:r>
      <w:r w:rsidR="00D87ED4">
        <w:rPr>
          <w:sz w:val="28"/>
          <w:szCs w:val="28"/>
        </w:rPr>
        <w:t xml:space="preserve"> </w:t>
      </w:r>
      <w:r w:rsidR="0040341B">
        <w:rPr>
          <w:sz w:val="28"/>
          <w:szCs w:val="28"/>
        </w:rPr>
        <w:t xml:space="preserve"> </w:t>
      </w:r>
      <w:r w:rsidR="000D5B60">
        <w:rPr>
          <w:sz w:val="28"/>
          <w:szCs w:val="28"/>
        </w:rPr>
        <w:t xml:space="preserve"> </w:t>
      </w:r>
      <w:r w:rsidR="00B30EEA" w:rsidRPr="000D5B60">
        <w:rPr>
          <w:sz w:val="28"/>
          <w:szCs w:val="28"/>
        </w:rPr>
        <w:t xml:space="preserve"> </w:t>
      </w:r>
      <w:r w:rsidR="0012402F" w:rsidRPr="000D5B60">
        <w:rPr>
          <w:sz w:val="28"/>
          <w:szCs w:val="28"/>
        </w:rPr>
        <w:t xml:space="preserve"> </w:t>
      </w:r>
      <w:r w:rsidR="00361AE9" w:rsidRPr="000D5B60">
        <w:rPr>
          <w:sz w:val="28"/>
          <w:szCs w:val="28"/>
        </w:rPr>
        <w:t xml:space="preserve"> </w:t>
      </w:r>
      <w:r w:rsidR="00F1533C" w:rsidRPr="000D5B60">
        <w:rPr>
          <w:sz w:val="28"/>
          <w:szCs w:val="28"/>
        </w:rPr>
        <w:t xml:space="preserve">  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1.5. Информация о проведении отделом публичных консультаций при поступлении проекта акта низкой степени регуляторной значимости:</w:t>
      </w:r>
    </w:p>
    <w:p w:rsidR="00396BF4" w:rsidRDefault="00396BF4" w:rsidP="006159A9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D95A12" w:rsidRPr="00D95A12" w:rsidRDefault="00D95A12" w:rsidP="006159A9">
      <w:pPr>
        <w:ind w:firstLine="851"/>
        <w:contextualSpacing/>
        <w:jc w:val="both"/>
        <w:rPr>
          <w:sz w:val="28"/>
          <w:szCs w:val="28"/>
        </w:rPr>
      </w:pPr>
      <w:r w:rsidRPr="00D95A12">
        <w:rPr>
          <w:sz w:val="28"/>
          <w:szCs w:val="28"/>
        </w:rPr>
        <w:t xml:space="preserve">в соответствии с пунктом 33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</w:t>
      </w:r>
      <w:proofErr w:type="gramStart"/>
      <w:r w:rsidRPr="00D95A12">
        <w:rPr>
          <w:sz w:val="28"/>
          <w:szCs w:val="28"/>
        </w:rPr>
        <w:t>года  №</w:t>
      </w:r>
      <w:proofErr w:type="gramEnd"/>
      <w:r w:rsidRPr="00D95A12">
        <w:rPr>
          <w:sz w:val="28"/>
          <w:szCs w:val="28"/>
        </w:rPr>
        <w:t xml:space="preserve"> 246, процедура оценки регулирующего воздействия в отношении проекта акта проведена в упрощенном порядке без размещения уведомления об обсуждении идеи (концепции) предлагаемого правового регулирования.</w:t>
      </w:r>
    </w:p>
    <w:p w:rsidR="00D95A12" w:rsidRPr="00D95A12" w:rsidRDefault="00D95A12" w:rsidP="006159A9">
      <w:pPr>
        <w:ind w:firstLine="851"/>
        <w:contextualSpacing/>
        <w:jc w:val="both"/>
        <w:rPr>
          <w:sz w:val="28"/>
          <w:szCs w:val="28"/>
        </w:rPr>
      </w:pPr>
      <w:r w:rsidRPr="00D95A12">
        <w:rPr>
          <w:sz w:val="28"/>
          <w:szCs w:val="28"/>
        </w:rPr>
        <w:t xml:space="preserve">Публичные обсуждения органом – разработчиком проведены по проекту акта и сводному отчету в сроки с </w:t>
      </w:r>
      <w:r>
        <w:rPr>
          <w:sz w:val="28"/>
          <w:szCs w:val="28"/>
        </w:rPr>
        <w:t>25</w:t>
      </w:r>
      <w:r w:rsidRPr="00D95A1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95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года </w:t>
      </w:r>
      <w:r w:rsidRPr="00D95A12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Pr="00D95A1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D95A1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95A12">
        <w:rPr>
          <w:sz w:val="28"/>
          <w:szCs w:val="28"/>
        </w:rPr>
        <w:t xml:space="preserve"> года, посредством размещения указанных документов на официальном сайте в информационно –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D95A12">
          <w:rPr>
            <w:color w:val="0000FF"/>
            <w:sz w:val="28"/>
            <w:szCs w:val="28"/>
            <w:u w:val="single"/>
            <w:lang w:val="en-US"/>
          </w:rPr>
          <w:t>www</w:t>
        </w:r>
        <w:r w:rsidRPr="00D95A1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95A12">
          <w:rPr>
            <w:color w:val="0000FF"/>
            <w:sz w:val="28"/>
            <w:szCs w:val="28"/>
            <w:u w:val="single"/>
            <w:lang w:val="en-US"/>
          </w:rPr>
          <w:t>dagorv</w:t>
        </w:r>
        <w:proofErr w:type="spellEnd"/>
        <w:r w:rsidRPr="00D95A1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95A1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95A12">
        <w:rPr>
          <w:sz w:val="28"/>
          <w:szCs w:val="28"/>
        </w:rPr>
        <w:t>.</w:t>
      </w:r>
    </w:p>
    <w:p w:rsidR="00D95A12" w:rsidRPr="00D95A12" w:rsidRDefault="00D95A12" w:rsidP="006159A9">
      <w:pPr>
        <w:ind w:firstLine="851"/>
        <w:jc w:val="both"/>
        <w:rPr>
          <w:b/>
          <w:sz w:val="28"/>
          <w:szCs w:val="28"/>
        </w:rPr>
      </w:pPr>
      <w:r w:rsidRPr="00D95A12">
        <w:rPr>
          <w:sz w:val="28"/>
          <w:szCs w:val="28"/>
        </w:rPr>
        <w:t>В ходе публичных обсуждений проекта акта и сводного отчета замечания и предложения не поступили.</w:t>
      </w:r>
    </w:p>
    <w:p w:rsidR="00396BF4" w:rsidRDefault="00396BF4" w:rsidP="006159A9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Default="00396BF4" w:rsidP="006159A9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 w:rsidR="00D95A12">
        <w:rPr>
          <w:b/>
          <w:i/>
          <w:sz w:val="28"/>
          <w:szCs w:val="28"/>
        </w:rPr>
        <w:t>22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lastRenderedPageBreak/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F15AFA" w:rsidRPr="00F15AFA" w:rsidRDefault="00F15AFA" w:rsidP="006159A9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F15AFA">
        <w:rPr>
          <w:b/>
          <w:i/>
          <w:sz w:val="28"/>
          <w:szCs w:val="28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D756D" w:rsidRDefault="00C22E74" w:rsidP="006159A9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6D756D" w:rsidRPr="006D756D" w:rsidRDefault="006D756D" w:rsidP="006159A9">
      <w:pPr>
        <w:ind w:firstLine="851"/>
        <w:jc w:val="both"/>
        <w:rPr>
          <w:b/>
          <w:i/>
          <w:sz w:val="28"/>
          <w:szCs w:val="28"/>
        </w:rPr>
      </w:pPr>
      <w:r w:rsidRPr="006D756D">
        <w:rPr>
          <w:b/>
          <w:i/>
          <w:sz w:val="28"/>
          <w:szCs w:val="28"/>
        </w:rPr>
        <w:t xml:space="preserve">принятие проекта акта не приведет к возникновению расходов субъектов предпринимательской и  иной деятельности; 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6159A9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BE7CA8" w:rsidRPr="00BE7CA8" w:rsidRDefault="00BE7CA8" w:rsidP="006159A9">
      <w:pPr>
        <w:ind w:firstLine="851"/>
        <w:jc w:val="both"/>
        <w:rPr>
          <w:sz w:val="28"/>
          <w:szCs w:val="28"/>
        </w:rPr>
      </w:pPr>
      <w:r w:rsidRPr="00BE7CA8">
        <w:rPr>
          <w:b/>
          <w:i/>
          <w:sz w:val="28"/>
          <w:szCs w:val="28"/>
        </w:rPr>
        <w:t>принятие указанного проекта акта не повлечет ограничение конкуренции;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D95A12" w:rsidRDefault="00463E0C" w:rsidP="006159A9">
      <w:pPr>
        <w:ind w:firstLine="851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463E0C">
        <w:rPr>
          <w:b/>
          <w:i/>
          <w:color w:val="000000"/>
          <w:sz w:val="28"/>
          <w:szCs w:val="28"/>
          <w:shd w:val="clear" w:color="auto" w:fill="FFFFFF"/>
        </w:rPr>
        <w:t xml:space="preserve">проект акта разработан в целях </w:t>
      </w:r>
      <w:r w:rsidR="00D95A12">
        <w:rPr>
          <w:b/>
          <w:i/>
          <w:color w:val="000000"/>
          <w:sz w:val="28"/>
          <w:szCs w:val="28"/>
          <w:shd w:val="clear" w:color="auto" w:fill="FFFFFF"/>
        </w:rPr>
        <w:t>приведения Административного регламента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 в соответствие с положениями Федерального закона от 27 июля 2010 года № 210-ФЗ «Об организации предоставления государственных и муниципальных услуг».</w:t>
      </w:r>
    </w:p>
    <w:p w:rsidR="00F15AFA" w:rsidRPr="00F15AFA" w:rsidRDefault="00D95A12" w:rsidP="006159A9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63E0C" w:rsidRPr="00463E0C">
        <w:rPr>
          <w:rStyle w:val="pt-a0-000027"/>
          <w:b/>
          <w:i/>
          <w:color w:val="000000"/>
          <w:sz w:val="28"/>
          <w:szCs w:val="28"/>
          <w:shd w:val="clear" w:color="auto" w:fill="FFFFFF"/>
        </w:rPr>
        <w:t>В связи с этим</w:t>
      </w:r>
      <w:r w:rsidR="00463E0C">
        <w:rPr>
          <w:rStyle w:val="pt-a0-000027"/>
          <w:color w:val="000000"/>
          <w:sz w:val="26"/>
          <w:szCs w:val="26"/>
          <w:shd w:val="clear" w:color="auto" w:fill="FFFFFF"/>
        </w:rPr>
        <w:t xml:space="preserve">  </w:t>
      </w:r>
      <w:r w:rsidR="00F15AFA" w:rsidRPr="00F15AFA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проблемы, заявленной органом – разработчиком, способом, предложенным проектом акта</w:t>
      </w:r>
      <w:r w:rsidR="00463E0C">
        <w:rPr>
          <w:b/>
          <w:i/>
          <w:sz w:val="28"/>
          <w:szCs w:val="28"/>
        </w:rPr>
        <w:t>.</w:t>
      </w:r>
      <w:r w:rsidR="00F15AFA" w:rsidRPr="00F15AFA">
        <w:rPr>
          <w:b/>
          <w:i/>
          <w:sz w:val="28"/>
          <w:szCs w:val="28"/>
        </w:rPr>
        <w:t xml:space="preserve"> </w:t>
      </w:r>
    </w:p>
    <w:p w:rsidR="003A7D94" w:rsidRPr="003A7D94" w:rsidRDefault="003A7D94" w:rsidP="006159A9">
      <w:pPr>
        <w:ind w:firstLine="851"/>
        <w:jc w:val="both"/>
        <w:rPr>
          <w:sz w:val="28"/>
          <w:szCs w:val="28"/>
        </w:rPr>
      </w:pPr>
      <w:r w:rsidRPr="003A7D94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F15AFA" w:rsidRDefault="00F15AFA" w:rsidP="00F15AFA">
      <w:pPr>
        <w:tabs>
          <w:tab w:val="left" w:pos="851"/>
        </w:tabs>
        <w:ind w:right="3684"/>
        <w:rPr>
          <w:sz w:val="28"/>
          <w:szCs w:val="28"/>
        </w:rPr>
      </w:pPr>
    </w:p>
    <w:p w:rsidR="003A7D94" w:rsidRDefault="003A7D94" w:rsidP="00F15AFA">
      <w:pPr>
        <w:tabs>
          <w:tab w:val="left" w:pos="851"/>
        </w:tabs>
        <w:ind w:right="3684"/>
        <w:rPr>
          <w:sz w:val="28"/>
          <w:szCs w:val="28"/>
        </w:rPr>
      </w:pPr>
    </w:p>
    <w:p w:rsidR="006159A9" w:rsidRDefault="00F15AFA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9A9">
        <w:rPr>
          <w:b/>
          <w:sz w:val="28"/>
          <w:szCs w:val="28"/>
        </w:rPr>
        <w:t>М</w:t>
      </w:r>
      <w:r w:rsidR="00565F60" w:rsidRPr="00FA6CC8">
        <w:rPr>
          <w:b/>
          <w:sz w:val="28"/>
          <w:szCs w:val="28"/>
        </w:rPr>
        <w:t xml:space="preserve">инистр </w:t>
      </w:r>
      <w:r w:rsidR="00565F60">
        <w:rPr>
          <w:b/>
          <w:sz w:val="28"/>
          <w:szCs w:val="28"/>
        </w:rPr>
        <w:t xml:space="preserve"> э</w:t>
      </w:r>
      <w:r w:rsidR="00565F60" w:rsidRPr="00FA6CC8">
        <w:rPr>
          <w:b/>
          <w:sz w:val="28"/>
          <w:szCs w:val="28"/>
        </w:rPr>
        <w:t>кономики</w:t>
      </w:r>
      <w:r w:rsidR="00565F60">
        <w:rPr>
          <w:b/>
          <w:sz w:val="28"/>
          <w:szCs w:val="28"/>
        </w:rPr>
        <w:t xml:space="preserve"> </w:t>
      </w:r>
      <w:r w:rsidR="00565F60" w:rsidRPr="00FA6CC8">
        <w:rPr>
          <w:b/>
          <w:sz w:val="28"/>
          <w:szCs w:val="28"/>
        </w:rPr>
        <w:t xml:space="preserve">и </w:t>
      </w:r>
    </w:p>
    <w:p w:rsidR="006159A9" w:rsidRDefault="006159A9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65F60" w:rsidRPr="00FA6CC8">
        <w:rPr>
          <w:b/>
          <w:sz w:val="28"/>
          <w:szCs w:val="28"/>
        </w:rPr>
        <w:t>ерриториального</w:t>
      </w:r>
      <w:r>
        <w:rPr>
          <w:b/>
          <w:sz w:val="28"/>
          <w:szCs w:val="28"/>
        </w:rPr>
        <w:t xml:space="preserve"> </w:t>
      </w:r>
      <w:r w:rsidR="00565F60" w:rsidRPr="00FA6CC8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</w:p>
    <w:p w:rsidR="00565F60" w:rsidRPr="006159A9" w:rsidRDefault="006159A9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65F60" w:rsidRPr="00FA6CC8">
        <w:rPr>
          <w:b/>
          <w:sz w:val="28"/>
          <w:szCs w:val="28"/>
        </w:rPr>
        <w:t xml:space="preserve">Республики Дагестан     </w:t>
      </w:r>
      <w:r w:rsidR="00565F6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</w:t>
      </w:r>
      <w:r w:rsidR="00565F6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 Х. Хасбулатов </w:t>
      </w:r>
    </w:p>
    <w:p w:rsidR="00482E51" w:rsidRDefault="00482E51" w:rsidP="00565F60">
      <w:pPr>
        <w:tabs>
          <w:tab w:val="left" w:pos="851"/>
        </w:tabs>
        <w:ind w:right="3684"/>
        <w:rPr>
          <w:sz w:val="16"/>
          <w:szCs w:val="28"/>
        </w:rPr>
      </w:pPr>
    </w:p>
    <w:p w:rsidR="00482E51" w:rsidRDefault="00482E51" w:rsidP="00E438B9">
      <w:pPr>
        <w:jc w:val="both"/>
        <w:rPr>
          <w:sz w:val="16"/>
          <w:szCs w:val="28"/>
        </w:rPr>
      </w:pPr>
    </w:p>
    <w:p w:rsidR="00482E51" w:rsidRDefault="00482E51" w:rsidP="00E438B9">
      <w:pPr>
        <w:jc w:val="both"/>
        <w:rPr>
          <w:sz w:val="16"/>
          <w:szCs w:val="28"/>
        </w:rPr>
      </w:pPr>
    </w:p>
    <w:p w:rsidR="009A4EF9" w:rsidRDefault="009A4EF9" w:rsidP="00E438B9">
      <w:pPr>
        <w:jc w:val="both"/>
        <w:rPr>
          <w:sz w:val="16"/>
          <w:szCs w:val="28"/>
        </w:rPr>
      </w:pPr>
    </w:p>
    <w:p w:rsidR="00C35CAD" w:rsidRDefault="006159A9" w:rsidP="006159A9">
      <w:pPr>
        <w:tabs>
          <w:tab w:val="left" w:pos="2610"/>
        </w:tabs>
        <w:jc w:val="both"/>
        <w:rPr>
          <w:sz w:val="16"/>
          <w:szCs w:val="28"/>
        </w:rPr>
      </w:pPr>
      <w:r>
        <w:rPr>
          <w:sz w:val="16"/>
          <w:szCs w:val="28"/>
        </w:rPr>
        <w:tab/>
      </w:r>
    </w:p>
    <w:p w:rsidR="00FA7884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proofErr w:type="spellStart"/>
      <w:r w:rsidR="00333590">
        <w:rPr>
          <w:sz w:val="16"/>
          <w:szCs w:val="28"/>
        </w:rPr>
        <w:t>Исрапилова</w:t>
      </w:r>
      <w:proofErr w:type="spellEnd"/>
      <w:r w:rsidR="00333590">
        <w:rPr>
          <w:sz w:val="16"/>
          <w:szCs w:val="28"/>
        </w:rPr>
        <w:t xml:space="preserve"> А.</w:t>
      </w:r>
      <w:r w:rsidR="009A4EF9">
        <w:rPr>
          <w:sz w:val="16"/>
          <w:szCs w:val="28"/>
        </w:rPr>
        <w:t>М.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FA7884" w:rsidSect="006159A9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5D" w:rsidRDefault="000A3F5D" w:rsidP="0089657D">
      <w:r>
        <w:separator/>
      </w:r>
    </w:p>
  </w:endnote>
  <w:endnote w:type="continuationSeparator" w:id="0">
    <w:p w:rsidR="000A3F5D" w:rsidRDefault="000A3F5D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5D" w:rsidRDefault="000A3F5D" w:rsidP="0089657D">
      <w:r>
        <w:separator/>
      </w:r>
    </w:p>
  </w:footnote>
  <w:footnote w:type="continuationSeparator" w:id="0">
    <w:p w:rsidR="000A3F5D" w:rsidRDefault="000A3F5D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9A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3166"/>
    <w:rsid w:val="00004633"/>
    <w:rsid w:val="00007EF9"/>
    <w:rsid w:val="00026B9F"/>
    <w:rsid w:val="00033F59"/>
    <w:rsid w:val="000375D0"/>
    <w:rsid w:val="00040620"/>
    <w:rsid w:val="00041F8E"/>
    <w:rsid w:val="000472A0"/>
    <w:rsid w:val="0005276A"/>
    <w:rsid w:val="000649EA"/>
    <w:rsid w:val="00077C96"/>
    <w:rsid w:val="000800D4"/>
    <w:rsid w:val="00081FF8"/>
    <w:rsid w:val="00082CCD"/>
    <w:rsid w:val="00083C88"/>
    <w:rsid w:val="00083F1E"/>
    <w:rsid w:val="00084850"/>
    <w:rsid w:val="00087948"/>
    <w:rsid w:val="000A2D54"/>
    <w:rsid w:val="000A3F5D"/>
    <w:rsid w:val="000C20AB"/>
    <w:rsid w:val="000C3A9A"/>
    <w:rsid w:val="000D5B60"/>
    <w:rsid w:val="000D7E55"/>
    <w:rsid w:val="000E24AC"/>
    <w:rsid w:val="000E674E"/>
    <w:rsid w:val="000E725E"/>
    <w:rsid w:val="000E72E4"/>
    <w:rsid w:val="000F5760"/>
    <w:rsid w:val="000F633D"/>
    <w:rsid w:val="00110A9A"/>
    <w:rsid w:val="00111C96"/>
    <w:rsid w:val="0011661E"/>
    <w:rsid w:val="00120E19"/>
    <w:rsid w:val="00121282"/>
    <w:rsid w:val="0012402F"/>
    <w:rsid w:val="00124524"/>
    <w:rsid w:val="0012797C"/>
    <w:rsid w:val="001367F4"/>
    <w:rsid w:val="00136D22"/>
    <w:rsid w:val="00137B06"/>
    <w:rsid w:val="00151040"/>
    <w:rsid w:val="001631E7"/>
    <w:rsid w:val="00164792"/>
    <w:rsid w:val="00167287"/>
    <w:rsid w:val="00173D4C"/>
    <w:rsid w:val="00180342"/>
    <w:rsid w:val="0018637D"/>
    <w:rsid w:val="00190703"/>
    <w:rsid w:val="00191BDF"/>
    <w:rsid w:val="00192D5E"/>
    <w:rsid w:val="001B1D13"/>
    <w:rsid w:val="001B3468"/>
    <w:rsid w:val="001B518B"/>
    <w:rsid w:val="001B5D43"/>
    <w:rsid w:val="001D0298"/>
    <w:rsid w:val="001D0777"/>
    <w:rsid w:val="001D20DE"/>
    <w:rsid w:val="001D2AF2"/>
    <w:rsid w:val="001D733E"/>
    <w:rsid w:val="001D771E"/>
    <w:rsid w:val="001D7853"/>
    <w:rsid w:val="001E278F"/>
    <w:rsid w:val="001F4B22"/>
    <w:rsid w:val="00206467"/>
    <w:rsid w:val="00215B1C"/>
    <w:rsid w:val="0022432B"/>
    <w:rsid w:val="00230294"/>
    <w:rsid w:val="00230DCF"/>
    <w:rsid w:val="00232012"/>
    <w:rsid w:val="002437AC"/>
    <w:rsid w:val="002442CF"/>
    <w:rsid w:val="0024701F"/>
    <w:rsid w:val="00247B72"/>
    <w:rsid w:val="002641E5"/>
    <w:rsid w:val="00264799"/>
    <w:rsid w:val="00273AFD"/>
    <w:rsid w:val="002753E1"/>
    <w:rsid w:val="00275867"/>
    <w:rsid w:val="00275A25"/>
    <w:rsid w:val="0028614D"/>
    <w:rsid w:val="002863B7"/>
    <w:rsid w:val="00287A85"/>
    <w:rsid w:val="00291479"/>
    <w:rsid w:val="002918D3"/>
    <w:rsid w:val="00292410"/>
    <w:rsid w:val="00293336"/>
    <w:rsid w:val="002A64E1"/>
    <w:rsid w:val="002B6D51"/>
    <w:rsid w:val="002B7133"/>
    <w:rsid w:val="002C177A"/>
    <w:rsid w:val="002C2E11"/>
    <w:rsid w:val="002C2EB6"/>
    <w:rsid w:val="002C3608"/>
    <w:rsid w:val="002C3DA0"/>
    <w:rsid w:val="002C5199"/>
    <w:rsid w:val="002D161C"/>
    <w:rsid w:val="002D1F0F"/>
    <w:rsid w:val="002D5116"/>
    <w:rsid w:val="002D7AE9"/>
    <w:rsid w:val="002E0F78"/>
    <w:rsid w:val="002E1EB7"/>
    <w:rsid w:val="003004E1"/>
    <w:rsid w:val="00301C2B"/>
    <w:rsid w:val="00301CDD"/>
    <w:rsid w:val="00301DB2"/>
    <w:rsid w:val="00304248"/>
    <w:rsid w:val="00313664"/>
    <w:rsid w:val="00313E09"/>
    <w:rsid w:val="00331A5F"/>
    <w:rsid w:val="00331D14"/>
    <w:rsid w:val="003323AC"/>
    <w:rsid w:val="00332A83"/>
    <w:rsid w:val="00332C80"/>
    <w:rsid w:val="00333590"/>
    <w:rsid w:val="00333E8B"/>
    <w:rsid w:val="00342CA3"/>
    <w:rsid w:val="00346B23"/>
    <w:rsid w:val="00356442"/>
    <w:rsid w:val="00361AE9"/>
    <w:rsid w:val="0037762D"/>
    <w:rsid w:val="0038330C"/>
    <w:rsid w:val="0038630B"/>
    <w:rsid w:val="00394EAC"/>
    <w:rsid w:val="00396858"/>
    <w:rsid w:val="00396BF4"/>
    <w:rsid w:val="00397933"/>
    <w:rsid w:val="003A3B07"/>
    <w:rsid w:val="003A644F"/>
    <w:rsid w:val="003A7D25"/>
    <w:rsid w:val="003A7D94"/>
    <w:rsid w:val="003B6CA6"/>
    <w:rsid w:val="003B7970"/>
    <w:rsid w:val="003B7D1C"/>
    <w:rsid w:val="003C2B17"/>
    <w:rsid w:val="003D08F5"/>
    <w:rsid w:val="003D0F64"/>
    <w:rsid w:val="003D3B60"/>
    <w:rsid w:val="003D7CF1"/>
    <w:rsid w:val="003E16A3"/>
    <w:rsid w:val="003E2C30"/>
    <w:rsid w:val="003E3722"/>
    <w:rsid w:val="003E3E1A"/>
    <w:rsid w:val="003E7AA1"/>
    <w:rsid w:val="003F691E"/>
    <w:rsid w:val="003F779C"/>
    <w:rsid w:val="0040341B"/>
    <w:rsid w:val="00404AE9"/>
    <w:rsid w:val="00411882"/>
    <w:rsid w:val="004211E0"/>
    <w:rsid w:val="0042120C"/>
    <w:rsid w:val="004224C9"/>
    <w:rsid w:val="004227F3"/>
    <w:rsid w:val="00430297"/>
    <w:rsid w:val="00444217"/>
    <w:rsid w:val="00444775"/>
    <w:rsid w:val="00447489"/>
    <w:rsid w:val="00450A4F"/>
    <w:rsid w:val="00451777"/>
    <w:rsid w:val="0045183E"/>
    <w:rsid w:val="00453259"/>
    <w:rsid w:val="0045467F"/>
    <w:rsid w:val="004578AB"/>
    <w:rsid w:val="00457CDF"/>
    <w:rsid w:val="0046133F"/>
    <w:rsid w:val="00463819"/>
    <w:rsid w:val="00463E0C"/>
    <w:rsid w:val="00474D1E"/>
    <w:rsid w:val="00477BF6"/>
    <w:rsid w:val="00482E51"/>
    <w:rsid w:val="00486054"/>
    <w:rsid w:val="00494909"/>
    <w:rsid w:val="004A2972"/>
    <w:rsid w:val="004A4D48"/>
    <w:rsid w:val="004C1F3D"/>
    <w:rsid w:val="004C390E"/>
    <w:rsid w:val="004C5473"/>
    <w:rsid w:val="004C659E"/>
    <w:rsid w:val="004C6A76"/>
    <w:rsid w:val="004E4839"/>
    <w:rsid w:val="004E5C6F"/>
    <w:rsid w:val="004E6B3C"/>
    <w:rsid w:val="004E6D97"/>
    <w:rsid w:val="004F2C04"/>
    <w:rsid w:val="004F7679"/>
    <w:rsid w:val="00501657"/>
    <w:rsid w:val="00501788"/>
    <w:rsid w:val="0050395E"/>
    <w:rsid w:val="00506BA1"/>
    <w:rsid w:val="00514744"/>
    <w:rsid w:val="00520F10"/>
    <w:rsid w:val="00524CF4"/>
    <w:rsid w:val="00535B8E"/>
    <w:rsid w:val="00537C54"/>
    <w:rsid w:val="00541B3E"/>
    <w:rsid w:val="00545DCF"/>
    <w:rsid w:val="00546729"/>
    <w:rsid w:val="00553907"/>
    <w:rsid w:val="00553B6E"/>
    <w:rsid w:val="005601F5"/>
    <w:rsid w:val="00561B44"/>
    <w:rsid w:val="00563BC3"/>
    <w:rsid w:val="00565F60"/>
    <w:rsid w:val="005666DF"/>
    <w:rsid w:val="005676AF"/>
    <w:rsid w:val="00572A66"/>
    <w:rsid w:val="00572E68"/>
    <w:rsid w:val="005808FB"/>
    <w:rsid w:val="00585E5B"/>
    <w:rsid w:val="00590639"/>
    <w:rsid w:val="0059116D"/>
    <w:rsid w:val="00591EF7"/>
    <w:rsid w:val="00592CD7"/>
    <w:rsid w:val="00594250"/>
    <w:rsid w:val="005A0DE2"/>
    <w:rsid w:val="005A2001"/>
    <w:rsid w:val="005B2437"/>
    <w:rsid w:val="005B4808"/>
    <w:rsid w:val="005C0C29"/>
    <w:rsid w:val="005C1CFB"/>
    <w:rsid w:val="005C2078"/>
    <w:rsid w:val="005C4043"/>
    <w:rsid w:val="005C56D7"/>
    <w:rsid w:val="005D111C"/>
    <w:rsid w:val="005D52EF"/>
    <w:rsid w:val="005D6CB6"/>
    <w:rsid w:val="005E0C5C"/>
    <w:rsid w:val="005E0F7D"/>
    <w:rsid w:val="005E1EEC"/>
    <w:rsid w:val="005E486A"/>
    <w:rsid w:val="005E4D2F"/>
    <w:rsid w:val="006104B0"/>
    <w:rsid w:val="006159A9"/>
    <w:rsid w:val="00624B5A"/>
    <w:rsid w:val="00633E67"/>
    <w:rsid w:val="00636C59"/>
    <w:rsid w:val="00645428"/>
    <w:rsid w:val="00652CE0"/>
    <w:rsid w:val="00662B59"/>
    <w:rsid w:val="006644A3"/>
    <w:rsid w:val="00665245"/>
    <w:rsid w:val="00666434"/>
    <w:rsid w:val="00670347"/>
    <w:rsid w:val="00683359"/>
    <w:rsid w:val="00691164"/>
    <w:rsid w:val="006A0081"/>
    <w:rsid w:val="006A4141"/>
    <w:rsid w:val="006A5BF1"/>
    <w:rsid w:val="006B2BA9"/>
    <w:rsid w:val="006B579F"/>
    <w:rsid w:val="006C27DC"/>
    <w:rsid w:val="006C4801"/>
    <w:rsid w:val="006C7BD3"/>
    <w:rsid w:val="006D2115"/>
    <w:rsid w:val="006D756D"/>
    <w:rsid w:val="006E31EF"/>
    <w:rsid w:val="006F15C6"/>
    <w:rsid w:val="00700E1B"/>
    <w:rsid w:val="0070407C"/>
    <w:rsid w:val="007053C7"/>
    <w:rsid w:val="007061A5"/>
    <w:rsid w:val="00721294"/>
    <w:rsid w:val="00721FAC"/>
    <w:rsid w:val="00722811"/>
    <w:rsid w:val="00725DB5"/>
    <w:rsid w:val="0073060D"/>
    <w:rsid w:val="0073165B"/>
    <w:rsid w:val="00741473"/>
    <w:rsid w:val="0074793D"/>
    <w:rsid w:val="00753DD9"/>
    <w:rsid w:val="00754557"/>
    <w:rsid w:val="007565CA"/>
    <w:rsid w:val="0076573C"/>
    <w:rsid w:val="00765919"/>
    <w:rsid w:val="00771D1A"/>
    <w:rsid w:val="00771E66"/>
    <w:rsid w:val="00773CE5"/>
    <w:rsid w:val="00774E4F"/>
    <w:rsid w:val="00786EEE"/>
    <w:rsid w:val="00787697"/>
    <w:rsid w:val="0079389A"/>
    <w:rsid w:val="00797743"/>
    <w:rsid w:val="007A23F8"/>
    <w:rsid w:val="007A3B8D"/>
    <w:rsid w:val="007B695E"/>
    <w:rsid w:val="007B6F3C"/>
    <w:rsid w:val="007C27F5"/>
    <w:rsid w:val="007C35F7"/>
    <w:rsid w:val="007C3BAC"/>
    <w:rsid w:val="007D3F8C"/>
    <w:rsid w:val="007D5A41"/>
    <w:rsid w:val="007D6C53"/>
    <w:rsid w:val="007E4214"/>
    <w:rsid w:val="007E5A12"/>
    <w:rsid w:val="007F1386"/>
    <w:rsid w:val="008018AD"/>
    <w:rsid w:val="00816C6E"/>
    <w:rsid w:val="00817C44"/>
    <w:rsid w:val="00823FCE"/>
    <w:rsid w:val="00845D26"/>
    <w:rsid w:val="008502D4"/>
    <w:rsid w:val="008571A1"/>
    <w:rsid w:val="00861712"/>
    <w:rsid w:val="00863474"/>
    <w:rsid w:val="0086447F"/>
    <w:rsid w:val="00865F50"/>
    <w:rsid w:val="008675F7"/>
    <w:rsid w:val="00871421"/>
    <w:rsid w:val="008741D3"/>
    <w:rsid w:val="00874B01"/>
    <w:rsid w:val="00876BF4"/>
    <w:rsid w:val="00877405"/>
    <w:rsid w:val="00882BB1"/>
    <w:rsid w:val="00886B1A"/>
    <w:rsid w:val="00887C42"/>
    <w:rsid w:val="00892B44"/>
    <w:rsid w:val="00893E6E"/>
    <w:rsid w:val="0089657D"/>
    <w:rsid w:val="008A0568"/>
    <w:rsid w:val="008A27FE"/>
    <w:rsid w:val="008A2DA7"/>
    <w:rsid w:val="008A35E1"/>
    <w:rsid w:val="008A4520"/>
    <w:rsid w:val="008A739F"/>
    <w:rsid w:val="008B09E3"/>
    <w:rsid w:val="008B1896"/>
    <w:rsid w:val="008B7C52"/>
    <w:rsid w:val="008C79CE"/>
    <w:rsid w:val="008D2215"/>
    <w:rsid w:val="008E05D7"/>
    <w:rsid w:val="008E096F"/>
    <w:rsid w:val="008E3356"/>
    <w:rsid w:val="008F455F"/>
    <w:rsid w:val="008F4ED9"/>
    <w:rsid w:val="009043C5"/>
    <w:rsid w:val="00906F95"/>
    <w:rsid w:val="00912A5B"/>
    <w:rsid w:val="00913951"/>
    <w:rsid w:val="0091557B"/>
    <w:rsid w:val="009238CD"/>
    <w:rsid w:val="00923A56"/>
    <w:rsid w:val="00930E98"/>
    <w:rsid w:val="00937CDF"/>
    <w:rsid w:val="00946BEF"/>
    <w:rsid w:val="0095235D"/>
    <w:rsid w:val="00960786"/>
    <w:rsid w:val="00961D65"/>
    <w:rsid w:val="00963292"/>
    <w:rsid w:val="00967327"/>
    <w:rsid w:val="00973E0E"/>
    <w:rsid w:val="0097479B"/>
    <w:rsid w:val="00977504"/>
    <w:rsid w:val="00981EEE"/>
    <w:rsid w:val="00990693"/>
    <w:rsid w:val="00997583"/>
    <w:rsid w:val="009A4EF9"/>
    <w:rsid w:val="009C4979"/>
    <w:rsid w:val="009D2E99"/>
    <w:rsid w:val="009D4918"/>
    <w:rsid w:val="009E67A2"/>
    <w:rsid w:val="009F4D32"/>
    <w:rsid w:val="00A0074A"/>
    <w:rsid w:val="00A037E7"/>
    <w:rsid w:val="00A07550"/>
    <w:rsid w:val="00A14384"/>
    <w:rsid w:val="00A151F9"/>
    <w:rsid w:val="00A2085B"/>
    <w:rsid w:val="00A223D5"/>
    <w:rsid w:val="00A27B58"/>
    <w:rsid w:val="00A32D92"/>
    <w:rsid w:val="00A37874"/>
    <w:rsid w:val="00A4128B"/>
    <w:rsid w:val="00A43BB0"/>
    <w:rsid w:val="00A461C8"/>
    <w:rsid w:val="00A52337"/>
    <w:rsid w:val="00A5624A"/>
    <w:rsid w:val="00A64196"/>
    <w:rsid w:val="00A6442A"/>
    <w:rsid w:val="00A67E3D"/>
    <w:rsid w:val="00A744FF"/>
    <w:rsid w:val="00A83A1D"/>
    <w:rsid w:val="00A97CB4"/>
    <w:rsid w:val="00AA17C6"/>
    <w:rsid w:val="00AA413A"/>
    <w:rsid w:val="00AB1891"/>
    <w:rsid w:val="00AB261A"/>
    <w:rsid w:val="00AB3749"/>
    <w:rsid w:val="00AB69E5"/>
    <w:rsid w:val="00AB79D5"/>
    <w:rsid w:val="00AC03DE"/>
    <w:rsid w:val="00AC3852"/>
    <w:rsid w:val="00AC6AFB"/>
    <w:rsid w:val="00AD0CC5"/>
    <w:rsid w:val="00AD60E7"/>
    <w:rsid w:val="00AE00CE"/>
    <w:rsid w:val="00AE484D"/>
    <w:rsid w:val="00AE5E11"/>
    <w:rsid w:val="00AF7256"/>
    <w:rsid w:val="00B028DA"/>
    <w:rsid w:val="00B04971"/>
    <w:rsid w:val="00B0521D"/>
    <w:rsid w:val="00B06FFD"/>
    <w:rsid w:val="00B14D53"/>
    <w:rsid w:val="00B30EEA"/>
    <w:rsid w:val="00B31060"/>
    <w:rsid w:val="00B3330E"/>
    <w:rsid w:val="00B35556"/>
    <w:rsid w:val="00B53A3C"/>
    <w:rsid w:val="00B550F5"/>
    <w:rsid w:val="00B579EA"/>
    <w:rsid w:val="00B63232"/>
    <w:rsid w:val="00B63A62"/>
    <w:rsid w:val="00B719EF"/>
    <w:rsid w:val="00B76645"/>
    <w:rsid w:val="00B77A3D"/>
    <w:rsid w:val="00B87980"/>
    <w:rsid w:val="00B87C54"/>
    <w:rsid w:val="00B90B0A"/>
    <w:rsid w:val="00B915A8"/>
    <w:rsid w:val="00BA63F4"/>
    <w:rsid w:val="00BB3568"/>
    <w:rsid w:val="00BB73FA"/>
    <w:rsid w:val="00BC0FFF"/>
    <w:rsid w:val="00BD0C44"/>
    <w:rsid w:val="00BD5C85"/>
    <w:rsid w:val="00BD7968"/>
    <w:rsid w:val="00BE21E6"/>
    <w:rsid w:val="00BE5239"/>
    <w:rsid w:val="00BE6B76"/>
    <w:rsid w:val="00BE7CA8"/>
    <w:rsid w:val="00BF55E8"/>
    <w:rsid w:val="00C020D3"/>
    <w:rsid w:val="00C07D3E"/>
    <w:rsid w:val="00C11C62"/>
    <w:rsid w:val="00C11CBC"/>
    <w:rsid w:val="00C143DF"/>
    <w:rsid w:val="00C17B66"/>
    <w:rsid w:val="00C21CC5"/>
    <w:rsid w:val="00C22123"/>
    <w:rsid w:val="00C22E74"/>
    <w:rsid w:val="00C35CAD"/>
    <w:rsid w:val="00C57B05"/>
    <w:rsid w:val="00C64EC9"/>
    <w:rsid w:val="00C671C3"/>
    <w:rsid w:val="00C7362D"/>
    <w:rsid w:val="00C7618F"/>
    <w:rsid w:val="00C76660"/>
    <w:rsid w:val="00C77E2F"/>
    <w:rsid w:val="00C85C8C"/>
    <w:rsid w:val="00C921E0"/>
    <w:rsid w:val="00C97B26"/>
    <w:rsid w:val="00CA4AFE"/>
    <w:rsid w:val="00CA5C38"/>
    <w:rsid w:val="00CA5F57"/>
    <w:rsid w:val="00CB0801"/>
    <w:rsid w:val="00CB3E53"/>
    <w:rsid w:val="00CB6050"/>
    <w:rsid w:val="00CB7597"/>
    <w:rsid w:val="00CD336F"/>
    <w:rsid w:val="00CE13D6"/>
    <w:rsid w:val="00CE2DCD"/>
    <w:rsid w:val="00CF06CF"/>
    <w:rsid w:val="00CF2927"/>
    <w:rsid w:val="00D05FCE"/>
    <w:rsid w:val="00D1467F"/>
    <w:rsid w:val="00D15013"/>
    <w:rsid w:val="00D242F8"/>
    <w:rsid w:val="00D26613"/>
    <w:rsid w:val="00D3415C"/>
    <w:rsid w:val="00D352D1"/>
    <w:rsid w:val="00D5041C"/>
    <w:rsid w:val="00D661A1"/>
    <w:rsid w:val="00D70F05"/>
    <w:rsid w:val="00D82017"/>
    <w:rsid w:val="00D87ED4"/>
    <w:rsid w:val="00D91734"/>
    <w:rsid w:val="00D93376"/>
    <w:rsid w:val="00D95A12"/>
    <w:rsid w:val="00D97A82"/>
    <w:rsid w:val="00DA525D"/>
    <w:rsid w:val="00DA6BCA"/>
    <w:rsid w:val="00DB2AAF"/>
    <w:rsid w:val="00DB6F10"/>
    <w:rsid w:val="00DC57B4"/>
    <w:rsid w:val="00DD4558"/>
    <w:rsid w:val="00DD6718"/>
    <w:rsid w:val="00DE3B45"/>
    <w:rsid w:val="00DE4140"/>
    <w:rsid w:val="00DE667A"/>
    <w:rsid w:val="00E04E5A"/>
    <w:rsid w:val="00E06354"/>
    <w:rsid w:val="00E06A6F"/>
    <w:rsid w:val="00E14A98"/>
    <w:rsid w:val="00E20615"/>
    <w:rsid w:val="00E206F1"/>
    <w:rsid w:val="00E34A60"/>
    <w:rsid w:val="00E4089A"/>
    <w:rsid w:val="00E438B9"/>
    <w:rsid w:val="00E4521A"/>
    <w:rsid w:val="00E53AD8"/>
    <w:rsid w:val="00E54162"/>
    <w:rsid w:val="00E56E5B"/>
    <w:rsid w:val="00E62265"/>
    <w:rsid w:val="00E71234"/>
    <w:rsid w:val="00E764D8"/>
    <w:rsid w:val="00E923E8"/>
    <w:rsid w:val="00E95BB9"/>
    <w:rsid w:val="00E97522"/>
    <w:rsid w:val="00EA0B14"/>
    <w:rsid w:val="00EA3D3F"/>
    <w:rsid w:val="00EA6005"/>
    <w:rsid w:val="00EB2444"/>
    <w:rsid w:val="00EB2C77"/>
    <w:rsid w:val="00EB4FDC"/>
    <w:rsid w:val="00EC2690"/>
    <w:rsid w:val="00EC294B"/>
    <w:rsid w:val="00EC7DB7"/>
    <w:rsid w:val="00ED2E14"/>
    <w:rsid w:val="00ED54FE"/>
    <w:rsid w:val="00ED7036"/>
    <w:rsid w:val="00EE5C0F"/>
    <w:rsid w:val="00EE6837"/>
    <w:rsid w:val="00EE6B53"/>
    <w:rsid w:val="00EE72C9"/>
    <w:rsid w:val="00EF2614"/>
    <w:rsid w:val="00EF36CA"/>
    <w:rsid w:val="00EF4C9C"/>
    <w:rsid w:val="00F0219B"/>
    <w:rsid w:val="00F05877"/>
    <w:rsid w:val="00F05C75"/>
    <w:rsid w:val="00F07F56"/>
    <w:rsid w:val="00F1183F"/>
    <w:rsid w:val="00F123D5"/>
    <w:rsid w:val="00F131E7"/>
    <w:rsid w:val="00F132EA"/>
    <w:rsid w:val="00F13B6A"/>
    <w:rsid w:val="00F1533C"/>
    <w:rsid w:val="00F15AFA"/>
    <w:rsid w:val="00F25575"/>
    <w:rsid w:val="00F26F5B"/>
    <w:rsid w:val="00F302C0"/>
    <w:rsid w:val="00F30F0A"/>
    <w:rsid w:val="00F32E98"/>
    <w:rsid w:val="00F37DDD"/>
    <w:rsid w:val="00F40BBC"/>
    <w:rsid w:val="00F4486E"/>
    <w:rsid w:val="00F44C0A"/>
    <w:rsid w:val="00F452CC"/>
    <w:rsid w:val="00F46225"/>
    <w:rsid w:val="00F4663F"/>
    <w:rsid w:val="00F57BBD"/>
    <w:rsid w:val="00F601BB"/>
    <w:rsid w:val="00F609DF"/>
    <w:rsid w:val="00F64471"/>
    <w:rsid w:val="00F71F1D"/>
    <w:rsid w:val="00F74746"/>
    <w:rsid w:val="00F74B5E"/>
    <w:rsid w:val="00F91FBA"/>
    <w:rsid w:val="00F9332A"/>
    <w:rsid w:val="00FA20FB"/>
    <w:rsid w:val="00FA2403"/>
    <w:rsid w:val="00FA6CC8"/>
    <w:rsid w:val="00FA7884"/>
    <w:rsid w:val="00FB2078"/>
    <w:rsid w:val="00FB64BC"/>
    <w:rsid w:val="00FC5B2B"/>
    <w:rsid w:val="00FC7D81"/>
    <w:rsid w:val="00FD15B3"/>
    <w:rsid w:val="00FD1C8B"/>
    <w:rsid w:val="00FD3D68"/>
    <w:rsid w:val="00FD7397"/>
    <w:rsid w:val="00FF05C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5D659-AE7A-425B-8188-F72FA870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7">
    <w:name w:val="pt-a0-000027"/>
    <w:basedOn w:val="a0"/>
    <w:rsid w:val="0046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0263-1876-4A72-BB7E-1E3A300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2019-01-14T09:10:00Z</cp:lastPrinted>
  <dcterms:created xsi:type="dcterms:W3CDTF">2023-12-21T08:37:00Z</dcterms:created>
  <dcterms:modified xsi:type="dcterms:W3CDTF">2023-12-21T08:37:00Z</dcterms:modified>
</cp:coreProperties>
</file>